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8305AE" w:rsidRPr="002E303F" w:rsidRDefault="008305AE" w:rsidP="008305AE">
            <w:pPr>
              <w:tabs>
                <w:tab w:val="left" w:pos="6733"/>
              </w:tabs>
              <w:rPr>
                <w:spacing w:val="-6"/>
                <w:sz w:val="28"/>
                <w:szCs w:val="28"/>
                <w:lang w:eastAsia="en-US"/>
              </w:rPr>
            </w:pPr>
            <w:r w:rsidRPr="002E303F">
              <w:rPr>
                <w:spacing w:val="-6"/>
                <w:sz w:val="28"/>
                <w:szCs w:val="28"/>
                <w:lang w:eastAsia="en-US"/>
              </w:rPr>
              <w:t>Заместитель генерального директора по общим вопросам, МТС и транспорту АО «Хиагда»,</w:t>
            </w:r>
          </w:p>
          <w:p w:rsidR="008305AE" w:rsidRPr="002E303F" w:rsidRDefault="008305AE" w:rsidP="008305AE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  <w:lang w:eastAsia="en-US"/>
              </w:rPr>
            </w:pPr>
          </w:p>
          <w:p w:rsidR="008305AE" w:rsidRPr="00630F05" w:rsidRDefault="008305AE" w:rsidP="008305AE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E303F">
              <w:rPr>
                <w:sz w:val="28"/>
                <w:szCs w:val="28"/>
                <w:lang w:eastAsia="en-US"/>
              </w:rPr>
              <w:t xml:space="preserve">__________________ </w:t>
            </w:r>
            <w:r w:rsidRPr="00314A9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 А. Михайлов</w:t>
            </w:r>
          </w:p>
          <w:p w:rsidR="00565B4A" w:rsidRPr="00FC009D" w:rsidRDefault="00565B4A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DB23DF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736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B23D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A405CA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A67CD4" w:rsidRDefault="00A67CD4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081F85" w:rsidRDefault="00007DC9" w:rsidP="00BD773D">
      <w:pPr>
        <w:jc w:val="center"/>
        <w:rPr>
          <w:sz w:val="28"/>
          <w:szCs w:val="28"/>
        </w:rPr>
      </w:pPr>
      <w:r w:rsidRPr="00081F85">
        <w:rPr>
          <w:sz w:val="28"/>
          <w:szCs w:val="28"/>
        </w:rPr>
        <w:t>запроса цен</w:t>
      </w:r>
      <w:r w:rsidR="00C330C4" w:rsidRPr="00081F85">
        <w:rPr>
          <w:sz w:val="28"/>
          <w:szCs w:val="28"/>
        </w:rPr>
        <w:t xml:space="preserve"> в электронной форме</w:t>
      </w:r>
      <w:r w:rsidR="00BD773D" w:rsidRPr="00081F85">
        <w:rPr>
          <w:sz w:val="28"/>
          <w:szCs w:val="28"/>
        </w:rPr>
        <w:t xml:space="preserve"> на право заключения договора на поставку </w:t>
      </w:r>
      <w:r w:rsidR="008305AE">
        <w:rPr>
          <w:sz w:val="28"/>
          <w:szCs w:val="28"/>
        </w:rPr>
        <w:t>станций управления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081F85" w:rsidRDefault="00081F8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766AF8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766AF8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766AF8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766AF8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766AF8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766AF8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766AF8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766AF8" w:rsidP="00A67CD4">
      <w:pPr>
        <w:pStyle w:val="15"/>
        <w:tabs>
          <w:tab w:val="left" w:pos="851"/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766AF8" w:rsidP="00A67CD4">
      <w:pPr>
        <w:pStyle w:val="15"/>
        <w:tabs>
          <w:tab w:val="left" w:pos="851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766AF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766AF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766AF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766AF8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766AF8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766AF8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766AF8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766AF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766AF8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5D6E3F" w:rsidRPr="00AA3DA4" w:rsidRDefault="00766AF8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673679" w:rsidRPr="00FC009D" w:rsidRDefault="00673679" w:rsidP="00673679">
      <w:pPr>
        <w:pStyle w:val="10"/>
        <w:numPr>
          <w:ilvl w:val="0"/>
          <w:numId w:val="0"/>
        </w:numPr>
        <w:tabs>
          <w:tab w:val="left" w:pos="426"/>
        </w:tabs>
        <w:jc w:val="center"/>
        <w:rPr>
          <w:sz w:val="28"/>
          <w:szCs w:val="28"/>
        </w:rPr>
      </w:pPr>
      <w:bookmarkStart w:id="7" w:name="_Toc398564572"/>
      <w:bookmarkStart w:id="8" w:name="_Toc399408082"/>
      <w:bookmarkStart w:id="9" w:name="_Toc418753694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7"/>
      <w:bookmarkEnd w:id="8"/>
      <w:r>
        <w:rPr>
          <w:sz w:val="28"/>
          <w:szCs w:val="28"/>
        </w:rPr>
        <w:t>ЗАКУПКИ</w:t>
      </w:r>
      <w:bookmarkEnd w:id="9"/>
    </w:p>
    <w:p w:rsidR="00673679" w:rsidRPr="00347B82" w:rsidRDefault="00673679" w:rsidP="00673679">
      <w:pPr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673679" w:rsidRPr="00D546B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73679" w:rsidRPr="00C510C5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 xml:space="preserve">Запрос цен проводится в соответствии с Единым </w:t>
      </w:r>
      <w:r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C510C5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Pr="00C510C5">
        <w:rPr>
          <w:rFonts w:ascii="Times New Roman" w:hAnsi="Times New Roman"/>
        </w:rPr>
        <w:t xml:space="preserve"> (</w:t>
      </w:r>
      <w:r w:rsidRPr="00C510C5">
        <w:rPr>
          <w:rFonts w:ascii="Times New Roman" w:hAnsi="Times New Roman"/>
          <w:b/>
          <w:i/>
        </w:rPr>
        <w:t>протокол от </w:t>
      </w:r>
      <w:r>
        <w:rPr>
          <w:rFonts w:ascii="Times New Roman" w:hAnsi="Times New Roman"/>
          <w:b/>
          <w:i/>
        </w:rPr>
        <w:t>29.04</w:t>
      </w:r>
      <w:r w:rsidRPr="00C510C5">
        <w:rPr>
          <w:rFonts w:ascii="Times New Roman" w:hAnsi="Times New Roman"/>
          <w:b/>
          <w:i/>
        </w:rPr>
        <w:t>.2015 № 7</w:t>
      </w:r>
      <w:r>
        <w:rPr>
          <w:rFonts w:ascii="Times New Roman" w:hAnsi="Times New Roman"/>
          <w:b/>
          <w:i/>
        </w:rPr>
        <w:t>2</w:t>
      </w:r>
      <w:r w:rsidRPr="00C510C5">
        <w:rPr>
          <w:rFonts w:ascii="Times New Roman" w:hAnsi="Times New Roman"/>
        </w:rPr>
        <w:t>)</w:t>
      </w:r>
      <w:r w:rsidRPr="00C510C5">
        <w:rPr>
          <w:rFonts w:ascii="Times New Roman" w:hAnsi="Times New Roman"/>
          <w:b/>
          <w:i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Pr="00B813FE">
        <w:rPr>
          <w:rFonts w:eastAsia="Calibri"/>
          <w:b/>
          <w:i/>
          <w:sz w:val="22"/>
          <w:szCs w:val="22"/>
          <w:lang w:eastAsia="en-US"/>
        </w:rPr>
        <w:t> </w:t>
      </w:r>
      <w:r w:rsidR="008305AE">
        <w:rPr>
          <w:rFonts w:eastAsia="Calibri"/>
          <w:b/>
          <w:i/>
          <w:sz w:val="22"/>
          <w:szCs w:val="22"/>
          <w:lang w:eastAsia="en-US"/>
        </w:rPr>
        <w:t xml:space="preserve">не </w:t>
      </w:r>
      <w:r w:rsidRPr="00B813FE">
        <w:rPr>
          <w:rFonts w:eastAsia="Calibri"/>
          <w:b/>
          <w:i/>
          <w:sz w:val="22"/>
          <w:szCs w:val="22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673679" w:rsidRPr="00B34CA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D773D">
        <w:rPr>
          <w:rFonts w:ascii="Times New Roman" w:hAnsi="Times New Roman"/>
          <w:spacing w:val="-6"/>
          <w:sz w:val="28"/>
          <w:szCs w:val="28"/>
        </w:rPr>
        <w:t>поставку</w:t>
      </w:r>
      <w:r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305AE">
        <w:rPr>
          <w:rFonts w:ascii="Times New Roman" w:hAnsi="Times New Roman"/>
          <w:spacing w:val="-6"/>
          <w:sz w:val="28"/>
          <w:szCs w:val="28"/>
        </w:rPr>
        <w:t>станций управления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</w:rPr>
      </w:pPr>
    </w:p>
    <w:p w:rsidR="00673679" w:rsidRPr="00A67CD4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A67CD4">
        <w:rPr>
          <w:rFonts w:ascii="Times New Roman" w:hAnsi="Times New Roman"/>
          <w:spacing w:val="-6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917636">
        <w:rPr>
          <w:rFonts w:ascii="Times New Roman" w:hAnsi="Times New Roman"/>
          <w:spacing w:val="-6"/>
          <w:sz w:val="28"/>
          <w:szCs w:val="28"/>
        </w:rPr>
        <w:t>АО «</w:t>
      </w:r>
      <w:r w:rsidR="008305AE">
        <w:rPr>
          <w:rFonts w:ascii="Times New Roman" w:hAnsi="Times New Roman"/>
          <w:spacing w:val="-6"/>
          <w:sz w:val="28"/>
          <w:szCs w:val="28"/>
        </w:rPr>
        <w:t>Хиагда</w:t>
      </w:r>
      <w:r w:rsidRPr="00A67CD4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305AE" w:rsidRPr="008305AE" w:rsidRDefault="008305AE" w:rsidP="008305AE">
      <w:pPr>
        <w:tabs>
          <w:tab w:val="left" w:pos="142"/>
          <w:tab w:val="left" w:pos="1134"/>
        </w:tabs>
        <w:jc w:val="both"/>
        <w:rPr>
          <w:spacing w:val="-6"/>
          <w:sz w:val="28"/>
          <w:szCs w:val="28"/>
        </w:rPr>
      </w:pPr>
      <w:r w:rsidRPr="008305AE">
        <w:rPr>
          <w:spacing w:val="-6"/>
          <w:sz w:val="28"/>
          <w:szCs w:val="28"/>
        </w:rPr>
        <w:t>Место нахождения: 671510, Республика Бурятия, Баунтовский район, п. Багдарин.</w:t>
      </w:r>
    </w:p>
    <w:p w:rsidR="00673679" w:rsidRPr="008305AE" w:rsidRDefault="008305AE" w:rsidP="008305AE">
      <w:pPr>
        <w:tabs>
          <w:tab w:val="left" w:pos="142"/>
        </w:tabs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305AE">
        <w:rPr>
          <w:spacing w:val="-6"/>
          <w:sz w:val="28"/>
          <w:szCs w:val="28"/>
        </w:rPr>
        <w:t xml:space="preserve">Почтовый адрес: 672002, Забайкальский край, </w:t>
      </w:r>
      <w:proofErr w:type="gramStart"/>
      <w:r w:rsidRPr="008305AE">
        <w:rPr>
          <w:spacing w:val="-6"/>
          <w:sz w:val="28"/>
          <w:szCs w:val="28"/>
        </w:rPr>
        <w:t>г</w:t>
      </w:r>
      <w:proofErr w:type="gramEnd"/>
      <w:r w:rsidRPr="008305AE">
        <w:rPr>
          <w:spacing w:val="-6"/>
          <w:sz w:val="28"/>
          <w:szCs w:val="28"/>
        </w:rPr>
        <w:t>. Чита, ВОХ 02086.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</w:tabs>
        <w:ind w:firstLine="567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>
        <w:rPr>
          <w:spacing w:val="-6"/>
          <w:sz w:val="28"/>
          <w:szCs w:val="28"/>
        </w:rPr>
        <w:t>109004</w:t>
      </w:r>
      <w:r w:rsidRPr="0032341E">
        <w:rPr>
          <w:spacing w:val="-6"/>
          <w:sz w:val="28"/>
          <w:szCs w:val="28"/>
        </w:rPr>
        <w:t xml:space="preserve">, г. Москва, </w:t>
      </w:r>
      <w:r>
        <w:rPr>
          <w:spacing w:val="-6"/>
          <w:sz w:val="28"/>
          <w:szCs w:val="28"/>
        </w:rPr>
        <w:t>Большой Дровяной пер., д. 12, стр. 3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left="567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>
        <w:rPr>
          <w:sz w:val="28"/>
          <w:szCs w:val="28"/>
        </w:rPr>
        <w:t xml:space="preserve">Потёмкин Сергей Дмитриевич, тел./факс: </w:t>
      </w:r>
      <w:r w:rsidRPr="0032341E">
        <w:rPr>
          <w:sz w:val="28"/>
          <w:szCs w:val="28"/>
        </w:rPr>
        <w:t xml:space="preserve">+7-499-951-60-57 </w:t>
      </w:r>
      <w:proofErr w:type="spellStart"/>
      <w:r w:rsidRPr="0032341E">
        <w:rPr>
          <w:sz w:val="28"/>
          <w:szCs w:val="28"/>
        </w:rPr>
        <w:t>доб</w:t>
      </w:r>
      <w:proofErr w:type="spellEnd"/>
      <w:r w:rsidRPr="0032341E">
        <w:rPr>
          <w:sz w:val="28"/>
          <w:szCs w:val="28"/>
        </w:rPr>
        <w:t>. 22</w:t>
      </w:r>
      <w:r>
        <w:rPr>
          <w:sz w:val="28"/>
          <w:szCs w:val="28"/>
        </w:rPr>
        <w:t>3</w:t>
      </w:r>
      <w:r w:rsidR="00C223AB">
        <w:rPr>
          <w:sz w:val="28"/>
          <w:szCs w:val="28"/>
        </w:rPr>
        <w:t>6</w:t>
      </w:r>
      <w:r w:rsidRPr="0006513D">
        <w:rPr>
          <w:sz w:val="28"/>
          <w:szCs w:val="28"/>
        </w:rPr>
        <w:t xml:space="preserve">, </w:t>
      </w:r>
      <w:proofErr w:type="spellStart"/>
      <w:r w:rsidRPr="0006513D">
        <w:rPr>
          <w:sz w:val="28"/>
          <w:szCs w:val="28"/>
        </w:rPr>
        <w:t>эл</w:t>
      </w:r>
      <w:proofErr w:type="spellEnd"/>
      <w:r w:rsidRPr="0006513D">
        <w:rPr>
          <w:sz w:val="28"/>
          <w:szCs w:val="28"/>
        </w:rPr>
        <w:t xml:space="preserve">. почта: </w:t>
      </w:r>
      <w:hyperlink r:id="rId13" w:history="1">
        <w:r w:rsidRPr="005320A7">
          <w:rPr>
            <w:rStyle w:val="afb"/>
            <w:sz w:val="28"/>
            <w:szCs w:val="28"/>
            <w:lang w:val="en-US"/>
          </w:rPr>
          <w:t>tovar</w:t>
        </w:r>
        <w:r w:rsidRPr="005320A7">
          <w:rPr>
            <w:rStyle w:val="afb"/>
            <w:sz w:val="28"/>
            <w:szCs w:val="28"/>
          </w:rPr>
          <w:t>@</w:t>
        </w:r>
        <w:r w:rsidRPr="005320A7">
          <w:rPr>
            <w:rStyle w:val="afb"/>
            <w:sz w:val="28"/>
            <w:szCs w:val="28"/>
            <w:lang w:val="en-US"/>
          </w:rPr>
          <w:t>armz</w:t>
        </w:r>
        <w:r w:rsidRPr="005320A7">
          <w:rPr>
            <w:rStyle w:val="afb"/>
            <w:sz w:val="28"/>
            <w:szCs w:val="28"/>
          </w:rPr>
          <w:t>-</w:t>
        </w:r>
        <w:r w:rsidRPr="005320A7">
          <w:rPr>
            <w:rStyle w:val="afb"/>
            <w:sz w:val="28"/>
            <w:szCs w:val="28"/>
            <w:lang w:val="en-US"/>
          </w:rPr>
          <w:t>service</w:t>
        </w:r>
        <w:r w:rsidRPr="005320A7">
          <w:rPr>
            <w:rStyle w:val="afb"/>
            <w:sz w:val="28"/>
            <w:szCs w:val="28"/>
          </w:rPr>
          <w:t>.</w:t>
        </w:r>
        <w:r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EC5CDB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rPr>
          <w:sz w:val="28"/>
          <w:szCs w:val="28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8305AE">
        <w:rPr>
          <w:rFonts w:ascii="Times New Roman" w:hAnsi="Times New Roman"/>
          <w:spacing w:val="-6"/>
          <w:sz w:val="28"/>
          <w:szCs w:val="28"/>
        </w:rPr>
        <w:t>станций управления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2463CB">
        <w:rPr>
          <w:sz w:val="28"/>
          <w:szCs w:val="28"/>
        </w:rPr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Pr="00C416DE">
        <w:rPr>
          <w:sz w:val="28"/>
          <w:szCs w:val="28"/>
        </w:rPr>
        <w:t xml:space="preserve">в соответствии </w:t>
      </w:r>
      <w:r w:rsidRPr="005D5580">
        <w:rPr>
          <w:sz w:val="28"/>
          <w:szCs w:val="28"/>
        </w:rPr>
        <w:t xml:space="preserve">с проектом договора </w:t>
      </w:r>
      <w:r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673679" w:rsidRPr="00C36048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>
        <w:rPr>
          <w:rFonts w:ascii="Times New Roman" w:hAnsi="Times New Roman"/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</w:tabs>
        <w:ind w:right="153" w:firstLine="567"/>
        <w:jc w:val="both"/>
        <w:rPr>
          <w:sz w:val="28"/>
          <w:szCs w:val="28"/>
        </w:rPr>
      </w:pPr>
    </w:p>
    <w:p w:rsidR="00673679" w:rsidRDefault="00673679" w:rsidP="00673679">
      <w:pPr>
        <w:tabs>
          <w:tab w:val="left" w:pos="142"/>
        </w:tabs>
        <w:ind w:right="153" w:firstLine="567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3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3 «Проект договора»).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A405CA">
        <w:rPr>
          <w:rFonts w:ascii="Times New Roman" w:hAnsi="Times New Roman"/>
          <w:sz w:val="28"/>
          <w:szCs w:val="28"/>
        </w:rPr>
        <w:t>9 </w:t>
      </w:r>
      <w:r w:rsidR="008305AE">
        <w:rPr>
          <w:rFonts w:ascii="Times New Roman" w:hAnsi="Times New Roman"/>
          <w:sz w:val="28"/>
          <w:szCs w:val="28"/>
        </w:rPr>
        <w:t>600</w:t>
      </w:r>
      <w:r w:rsidR="00A405CA">
        <w:rPr>
          <w:rFonts w:ascii="Times New Roman" w:hAnsi="Times New Roman"/>
          <w:sz w:val="28"/>
          <w:szCs w:val="28"/>
        </w:rPr>
        <w:t> 0</w:t>
      </w:r>
      <w:r w:rsidR="008305AE">
        <w:rPr>
          <w:rFonts w:ascii="Times New Roman" w:hAnsi="Times New Roman"/>
          <w:sz w:val="28"/>
          <w:szCs w:val="28"/>
        </w:rPr>
        <w:t>0</w:t>
      </w:r>
      <w:r w:rsidR="00A405CA"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hAnsi="Times New Roman"/>
          <w:sz w:val="28"/>
          <w:szCs w:val="28"/>
        </w:rPr>
        <w:t>(</w:t>
      </w:r>
      <w:r w:rsidR="00A405CA">
        <w:rPr>
          <w:rFonts w:ascii="Times New Roman" w:hAnsi="Times New Roman"/>
          <w:sz w:val="28"/>
          <w:szCs w:val="28"/>
        </w:rPr>
        <w:t>Девять</w:t>
      </w:r>
      <w:r>
        <w:rPr>
          <w:rFonts w:ascii="Times New Roman" w:hAnsi="Times New Roman"/>
          <w:sz w:val="28"/>
          <w:szCs w:val="28"/>
        </w:rPr>
        <w:t xml:space="preserve"> миллион</w:t>
      </w:r>
      <w:r w:rsidR="00A405CA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8305AE">
        <w:rPr>
          <w:rFonts w:ascii="Times New Roman" w:hAnsi="Times New Roman"/>
          <w:sz w:val="28"/>
          <w:szCs w:val="28"/>
        </w:rPr>
        <w:t>шестьсот тысяч</w:t>
      </w:r>
      <w:r>
        <w:rPr>
          <w:rFonts w:ascii="Times New Roman" w:hAnsi="Times New Roman"/>
          <w:sz w:val="28"/>
          <w:szCs w:val="28"/>
        </w:rPr>
        <w:t xml:space="preserve">) рублей </w:t>
      </w:r>
      <w:r w:rsidR="008305AE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копеек</w:t>
      </w:r>
      <w:r w:rsidRPr="004456D3">
        <w:rPr>
          <w:rFonts w:ascii="Times New Roman" w:hAnsi="Times New Roman"/>
          <w:sz w:val="28"/>
          <w:szCs w:val="28"/>
        </w:rPr>
        <w:t>, включая НДС</w:t>
      </w:r>
      <w:r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8D7C60" w:rsidRPr="008305AE" w:rsidRDefault="008D7C60" w:rsidP="008D7C60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D7C60">
        <w:rPr>
          <w:sz w:val="28"/>
          <w:szCs w:val="28"/>
        </w:rPr>
        <w:t>Начальная (максимальная) цена договора</w:t>
      </w:r>
      <w:r w:rsidRPr="008305AE">
        <w:rPr>
          <w:sz w:val="28"/>
          <w:szCs w:val="28"/>
        </w:rPr>
        <w:t xml:space="preserve">: </w:t>
      </w:r>
      <w:r w:rsidR="008305AE" w:rsidRPr="008305AE">
        <w:rPr>
          <w:sz w:val="28"/>
          <w:szCs w:val="28"/>
        </w:rPr>
        <w:t>8 135</w:t>
      </w:r>
      <w:r w:rsidRPr="008305AE">
        <w:rPr>
          <w:sz w:val="28"/>
          <w:szCs w:val="28"/>
        </w:rPr>
        <w:t> </w:t>
      </w:r>
      <w:r w:rsidR="008305AE" w:rsidRPr="008305AE">
        <w:rPr>
          <w:sz w:val="28"/>
          <w:szCs w:val="28"/>
        </w:rPr>
        <w:t>593</w:t>
      </w:r>
      <w:r w:rsidRPr="008305AE">
        <w:rPr>
          <w:sz w:val="28"/>
          <w:szCs w:val="28"/>
        </w:rPr>
        <w:t xml:space="preserve"> (</w:t>
      </w:r>
      <w:r w:rsidR="008305AE" w:rsidRPr="008305AE">
        <w:rPr>
          <w:sz w:val="28"/>
          <w:szCs w:val="28"/>
        </w:rPr>
        <w:t>Восемь</w:t>
      </w:r>
      <w:r w:rsidRPr="008305AE">
        <w:rPr>
          <w:sz w:val="28"/>
          <w:szCs w:val="28"/>
        </w:rPr>
        <w:t xml:space="preserve"> миллионов </w:t>
      </w:r>
      <w:r w:rsidR="008305AE" w:rsidRPr="008305AE">
        <w:rPr>
          <w:sz w:val="28"/>
          <w:szCs w:val="28"/>
        </w:rPr>
        <w:t>сто тридцать пять</w:t>
      </w:r>
      <w:r w:rsidRPr="008305AE">
        <w:rPr>
          <w:sz w:val="28"/>
          <w:szCs w:val="28"/>
        </w:rPr>
        <w:t xml:space="preserve"> тысяч </w:t>
      </w:r>
      <w:r w:rsidR="008305AE" w:rsidRPr="008305AE">
        <w:rPr>
          <w:sz w:val="28"/>
          <w:szCs w:val="28"/>
        </w:rPr>
        <w:t>пятьсот девяносто три</w:t>
      </w:r>
      <w:r w:rsidRPr="008305AE">
        <w:rPr>
          <w:sz w:val="28"/>
          <w:szCs w:val="28"/>
        </w:rPr>
        <w:t xml:space="preserve">) рубля </w:t>
      </w:r>
      <w:r w:rsidR="008305AE" w:rsidRPr="008305AE">
        <w:rPr>
          <w:sz w:val="28"/>
          <w:szCs w:val="28"/>
        </w:rPr>
        <w:t>22</w:t>
      </w:r>
      <w:r w:rsidRPr="008305AE">
        <w:rPr>
          <w:sz w:val="28"/>
          <w:szCs w:val="28"/>
        </w:rPr>
        <w:t xml:space="preserve"> копейк</w:t>
      </w:r>
      <w:r w:rsidR="008305AE" w:rsidRPr="008305AE">
        <w:rPr>
          <w:sz w:val="28"/>
          <w:szCs w:val="28"/>
        </w:rPr>
        <w:t>и</w:t>
      </w:r>
      <w:r w:rsidRPr="008305AE">
        <w:rPr>
          <w:sz w:val="28"/>
          <w:szCs w:val="28"/>
        </w:rPr>
        <w:t>, без учета НДС.</w:t>
      </w:r>
    </w:p>
    <w:p w:rsidR="008D7C60" w:rsidRPr="008D7C60" w:rsidRDefault="008D7C60" w:rsidP="008D7C60">
      <w:pPr>
        <w:tabs>
          <w:tab w:val="left" w:pos="1134"/>
        </w:tabs>
        <w:jc w:val="both"/>
        <w:rPr>
          <w:b/>
          <w:i/>
        </w:rPr>
      </w:pPr>
      <w:r w:rsidRPr="008D7C60">
        <w:rPr>
          <w:b/>
          <w:i/>
        </w:rPr>
        <w:t>Предложение участника о цене договора не должно превышать начальную (максимальную) цену договора в базисе поданной участником закупки цены.</w:t>
      </w:r>
    </w:p>
    <w:p w:rsidR="008D7C60" w:rsidRPr="008D7C60" w:rsidRDefault="008D7C60" w:rsidP="008D7C60">
      <w:pPr>
        <w:pStyle w:val="afff"/>
        <w:tabs>
          <w:tab w:val="left" w:pos="1134"/>
        </w:tabs>
        <w:spacing w:after="0"/>
        <w:ind w:left="1069"/>
        <w:jc w:val="both"/>
        <w:rPr>
          <w:b/>
          <w:i/>
        </w:rPr>
      </w:pPr>
    </w:p>
    <w:p w:rsidR="008D7C60" w:rsidRPr="008D7C60" w:rsidRDefault="008D7C60" w:rsidP="008D7C60">
      <w:pPr>
        <w:tabs>
          <w:tab w:val="left" w:pos="1134"/>
        </w:tabs>
        <w:jc w:val="both"/>
        <w:rPr>
          <w:b/>
          <w:i/>
        </w:rPr>
      </w:pPr>
      <w:r w:rsidRPr="008D7C60">
        <w:rPr>
          <w:sz w:val="28"/>
          <w:szCs w:val="28"/>
        </w:rPr>
        <w:t>Цена договора включает в себя: стоимость Товара с учетом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>
        <w:rPr>
          <w:rFonts w:ascii="Times New Roman" w:hAnsi="Times New Roman"/>
          <w:sz w:val="28"/>
          <w:szCs w:val="28"/>
        </w:rPr>
        <w:t xml:space="preserve">запроса цен: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673679" w:rsidRPr="00EA22EE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0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0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>
        <w:rPr>
          <w:rFonts w:eastAsia="Calibri"/>
          <w:b/>
          <w:i/>
          <w:szCs w:val="22"/>
          <w:lang w:eastAsia="en-US"/>
        </w:rPr>
        <w:t>Закупочная</w:t>
      </w:r>
      <w:r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Pr="005F5FA0">
        <w:rPr>
          <w:rFonts w:eastAsia="Calibri"/>
          <w:b/>
          <w:i/>
          <w:szCs w:val="22"/>
          <w:lang w:eastAsia="en-US"/>
        </w:rPr>
        <w:t>русском языке</w:t>
      </w:r>
      <w:r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>
        <w:rPr>
          <w:rFonts w:eastAsia="Calibri"/>
          <w:b/>
          <w:i/>
          <w:szCs w:val="22"/>
          <w:lang w:eastAsia="en-US"/>
        </w:rPr>
        <w:t>закупке</w:t>
      </w:r>
      <w:r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Pr="005F5FA0">
        <w:rPr>
          <w:rFonts w:eastAsia="Calibri"/>
          <w:b/>
          <w:i/>
          <w:szCs w:val="22"/>
          <w:lang w:eastAsia="en-US"/>
        </w:rPr>
        <w:t>русский язык</w:t>
      </w:r>
      <w:r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A22EE">
        <w:rPr>
          <w:rFonts w:eastAsia="Calibri"/>
          <w:b/>
          <w:i/>
          <w:szCs w:val="22"/>
          <w:lang w:eastAsia="en-US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594882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запроса цен: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673679" w:rsidRPr="00EC5CDB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D45D7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>Обеспечение заявки на участие в закупке</w:t>
      </w:r>
      <w:r>
        <w:rPr>
          <w:rFonts w:ascii="Times New Roman" w:hAnsi="Times New Roman"/>
          <w:sz w:val="28"/>
          <w:szCs w:val="28"/>
        </w:rPr>
        <w:t>:</w:t>
      </w:r>
      <w:r w:rsidR="00AE7028">
        <w:rPr>
          <w:rFonts w:ascii="Times New Roman" w:hAnsi="Times New Roman"/>
          <w:sz w:val="28"/>
          <w:szCs w:val="28"/>
        </w:rPr>
        <w:t xml:space="preserve"> не предусмотрено.</w:t>
      </w:r>
    </w:p>
    <w:p w:rsidR="00673679" w:rsidRPr="00B813FE" w:rsidRDefault="00673679" w:rsidP="00AE7028">
      <w:pPr>
        <w:pStyle w:val="afff"/>
        <w:tabs>
          <w:tab w:val="left" w:pos="1134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b/>
          <w:i/>
          <w:sz w:val="24"/>
        </w:rPr>
      </w:pPr>
    </w:p>
    <w:p w:rsidR="00673679" w:rsidRPr="005C0EF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>
        <w:rPr>
          <w:rFonts w:ascii="Times New Roman" w:hAnsi="Times New Roman"/>
          <w:sz w:val="28"/>
          <w:szCs w:val="28"/>
        </w:rPr>
        <w:t>м числе об оформлении участия в 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Pr="005C0EFF">
        <w:rPr>
          <w:sz w:val="28"/>
          <w:szCs w:val="28"/>
        </w:rPr>
        <w:t xml:space="preserve"> проводится на электронной торговой площадке (ЭТП) </w:t>
      </w:r>
      <w:r>
        <w:rPr>
          <w:sz w:val="28"/>
          <w:szCs w:val="28"/>
        </w:rPr>
        <w:t xml:space="preserve">                                  ООО «Аукционный Конкурсный Дом» </w:t>
      </w:r>
      <w:r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Pr="00BD0417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lastRenderedPageBreak/>
        <w:t xml:space="preserve">На официальных сайтах закупочная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8305AE" w:rsidRPr="00917636" w:rsidRDefault="00917636" w:rsidP="008305AE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>Официальная публикация документов по данной закупке:</w:t>
      </w:r>
    </w:p>
    <w:p w:rsidR="00917636" w:rsidRPr="00917636" w:rsidRDefault="00917636" w:rsidP="008305AE">
      <w:pPr>
        <w:tabs>
          <w:tab w:val="left" w:pos="386"/>
        </w:tabs>
        <w:ind w:firstLine="567"/>
        <w:jc w:val="both"/>
        <w:rPr>
          <w:spacing w:val="-6"/>
          <w:sz w:val="28"/>
          <w:szCs w:val="28"/>
        </w:rPr>
      </w:pPr>
      <w:r w:rsidRPr="00917636">
        <w:rPr>
          <w:sz w:val="28"/>
          <w:szCs w:val="28"/>
        </w:rPr>
        <w:t xml:space="preserve">Официальный сайт по закупкам атомной отрасли </w:t>
      </w:r>
      <w:r w:rsidRPr="00917636">
        <w:rPr>
          <w:spacing w:val="-6"/>
          <w:sz w:val="28"/>
          <w:szCs w:val="28"/>
        </w:rPr>
        <w:t>(</w:t>
      </w:r>
      <w:hyperlink r:id="rId15" w:history="1">
        <w:r w:rsidRPr="00AB24A0">
          <w:rPr>
            <w:rStyle w:val="afb"/>
            <w:sz w:val="28"/>
            <w:szCs w:val="28"/>
          </w:rPr>
          <w:t>http://zakupki.rosatom.ru</w:t>
        </w:r>
      </w:hyperlink>
      <w:r w:rsidRPr="00917636">
        <w:rPr>
          <w:spacing w:val="-6"/>
          <w:sz w:val="28"/>
          <w:szCs w:val="28"/>
        </w:rPr>
        <w:t>);</w:t>
      </w:r>
    </w:p>
    <w:p w:rsidR="00673679" w:rsidRPr="00917636" w:rsidRDefault="00917636" w:rsidP="008305AE">
      <w:pPr>
        <w:tabs>
          <w:tab w:val="left" w:pos="142"/>
          <w:tab w:val="left" w:pos="386"/>
        </w:tabs>
        <w:ind w:firstLine="567"/>
        <w:contextualSpacing/>
        <w:jc w:val="both"/>
        <w:rPr>
          <w:sz w:val="28"/>
          <w:szCs w:val="28"/>
        </w:rPr>
      </w:pPr>
      <w:r w:rsidRPr="00917636">
        <w:rPr>
          <w:sz w:val="28"/>
          <w:szCs w:val="28"/>
        </w:rPr>
        <w:t xml:space="preserve">ЭТП ООО «Аукционный Конкурсный Дом» </w:t>
      </w:r>
      <w:hyperlink r:id="rId16" w:history="1">
        <w:r w:rsidRPr="00AB24A0">
          <w:rPr>
            <w:rStyle w:val="afb"/>
            <w:sz w:val="28"/>
            <w:szCs w:val="28"/>
          </w:rPr>
          <w:t>www.a-k-d.ru</w:t>
        </w:r>
      </w:hyperlink>
      <w:r w:rsidRPr="00917636">
        <w:rPr>
          <w:b/>
          <w:i/>
          <w:sz w:val="28"/>
          <w:szCs w:val="28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заявкам): </w:t>
      </w:r>
      <w:r>
        <w:rPr>
          <w:rFonts w:ascii="Times New Roman" w:hAnsi="Times New Roman"/>
          <w:spacing w:val="-6"/>
          <w:sz w:val="28"/>
          <w:szCs w:val="28"/>
        </w:rPr>
        <w:t>12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spacing w:val="-6"/>
          <w:sz w:val="28"/>
          <w:szCs w:val="28"/>
          <w:u w:val="single"/>
        </w:rPr>
        <w:t>2</w:t>
      </w:r>
      <w:r w:rsidR="00DB23DF">
        <w:rPr>
          <w:rFonts w:ascii="Times New Roman" w:hAnsi="Times New Roman"/>
          <w:b/>
          <w:spacing w:val="-6"/>
          <w:sz w:val="28"/>
          <w:szCs w:val="28"/>
          <w:u w:val="single"/>
        </w:rPr>
        <w:t>6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DA5479">
        <w:rPr>
          <w:rFonts w:ascii="Times New Roman" w:hAnsi="Times New Roman"/>
          <w:b/>
          <w:spacing w:val="-6"/>
          <w:sz w:val="28"/>
          <w:szCs w:val="28"/>
          <w:u w:val="single"/>
        </w:rPr>
        <w:t>июн</w:t>
      </w:r>
      <w:r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я 2015 года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7" w:history="1">
        <w:r w:rsidRPr="005140A5">
          <w:rPr>
            <w:rStyle w:val="afb"/>
            <w:sz w:val="28"/>
            <w:szCs w:val="28"/>
          </w:rPr>
          <w:t>www.a-k-d.ru</w:t>
        </w:r>
      </w:hyperlink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Pr="005C0EFF">
        <w:rPr>
          <w:spacing w:val="-6"/>
          <w:sz w:val="28"/>
          <w:szCs w:val="28"/>
        </w:rPr>
        <w:t xml:space="preserve">-00 (время московское) </w:t>
      </w:r>
      <w:r w:rsidRPr="00816ED6">
        <w:rPr>
          <w:b/>
          <w:spacing w:val="-6"/>
          <w:sz w:val="28"/>
          <w:szCs w:val="28"/>
          <w:u w:val="single"/>
        </w:rPr>
        <w:t>«</w:t>
      </w:r>
      <w:r w:rsidR="00AE7028">
        <w:rPr>
          <w:b/>
          <w:spacing w:val="-6"/>
          <w:sz w:val="28"/>
          <w:szCs w:val="28"/>
          <w:u w:val="single"/>
        </w:rPr>
        <w:t>2</w:t>
      </w:r>
      <w:r w:rsidR="00DB23DF">
        <w:rPr>
          <w:b/>
          <w:spacing w:val="-6"/>
          <w:sz w:val="28"/>
          <w:szCs w:val="28"/>
          <w:u w:val="single"/>
        </w:rPr>
        <w:t>6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DA5479">
        <w:rPr>
          <w:b/>
          <w:spacing w:val="-6"/>
          <w:sz w:val="28"/>
          <w:szCs w:val="28"/>
          <w:u w:val="single"/>
        </w:rPr>
        <w:t>июн</w:t>
      </w:r>
      <w:r w:rsidRPr="00816ED6">
        <w:rPr>
          <w:b/>
          <w:spacing w:val="-6"/>
          <w:sz w:val="28"/>
          <w:szCs w:val="28"/>
          <w:u w:val="single"/>
        </w:rPr>
        <w:t>я 2015 года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>
        <w:rPr>
          <w:rFonts w:ascii="Times New Roman" w:hAnsi="Times New Roman"/>
          <w:spacing w:val="-6"/>
          <w:sz w:val="28"/>
          <w:szCs w:val="28"/>
        </w:rPr>
        <w:t>закупки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i/>
        </w:rPr>
      </w:pPr>
    </w:p>
    <w:p w:rsidR="00673679" w:rsidRPr="00816ED6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>
        <w:rPr>
          <w:b/>
          <w:i/>
        </w:rPr>
        <w:t>,</w:t>
      </w:r>
      <w:r w:rsidRPr="00124E39">
        <w:rPr>
          <w:b/>
          <w:i/>
        </w:rPr>
        <w:t xml:space="preserve"> </w:t>
      </w:r>
      <w:r w:rsidRPr="00816ED6">
        <w:rPr>
          <w:b/>
          <w:spacing w:val="-6"/>
          <w:sz w:val="28"/>
          <w:szCs w:val="28"/>
          <w:u w:val="single"/>
        </w:rPr>
        <w:t>не позднее «</w:t>
      </w:r>
      <w:r w:rsidR="008305AE">
        <w:rPr>
          <w:b/>
          <w:spacing w:val="-6"/>
          <w:sz w:val="28"/>
          <w:szCs w:val="28"/>
          <w:u w:val="single"/>
        </w:rPr>
        <w:t>03</w:t>
      </w:r>
      <w:r w:rsidRPr="00816ED6">
        <w:rPr>
          <w:b/>
          <w:spacing w:val="-6"/>
          <w:sz w:val="28"/>
          <w:szCs w:val="28"/>
          <w:u w:val="single"/>
        </w:rPr>
        <w:t xml:space="preserve">» </w:t>
      </w:r>
      <w:r w:rsidR="00917636">
        <w:rPr>
          <w:b/>
          <w:spacing w:val="-6"/>
          <w:sz w:val="28"/>
          <w:szCs w:val="28"/>
          <w:u w:val="single"/>
        </w:rPr>
        <w:t>ию</w:t>
      </w:r>
      <w:r w:rsidR="008305AE">
        <w:rPr>
          <w:b/>
          <w:spacing w:val="-6"/>
          <w:sz w:val="28"/>
          <w:szCs w:val="28"/>
          <w:u w:val="single"/>
        </w:rPr>
        <w:t>л</w:t>
      </w:r>
      <w:r w:rsidR="00917636">
        <w:rPr>
          <w:b/>
          <w:spacing w:val="-6"/>
          <w:sz w:val="28"/>
          <w:szCs w:val="28"/>
          <w:u w:val="single"/>
        </w:rPr>
        <w:t>я</w:t>
      </w:r>
      <w:r w:rsidRPr="00816ED6">
        <w:rPr>
          <w:b/>
          <w:spacing w:val="-6"/>
          <w:sz w:val="28"/>
          <w:szCs w:val="28"/>
          <w:u w:val="single"/>
        </w:rPr>
        <w:t xml:space="preserve"> 2015 г</w:t>
      </w:r>
      <w:r>
        <w:rPr>
          <w:b/>
          <w:spacing w:val="-6"/>
          <w:sz w:val="28"/>
          <w:szCs w:val="28"/>
          <w:u w:val="single"/>
        </w:rPr>
        <w:t>ода</w:t>
      </w:r>
      <w:r w:rsidRPr="00816ED6">
        <w:rPr>
          <w:b/>
          <w:spacing w:val="-6"/>
          <w:sz w:val="28"/>
          <w:szCs w:val="28"/>
          <w:u w:val="single"/>
        </w:rPr>
        <w:t>.</w:t>
      </w:r>
    </w:p>
    <w:p w:rsidR="00673679" w:rsidRPr="005C0EFF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Pr="00B813FE">
        <w:rPr>
          <w:rFonts w:ascii="Times New Roman" w:hAnsi="Times New Roman"/>
          <w:b/>
          <w:i/>
          <w:sz w:val="24"/>
        </w:rPr>
        <w:t>30 (тридцати)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>
        <w:rPr>
          <w:rFonts w:ascii="Times New Roman" w:hAnsi="Times New Roman"/>
          <w:sz w:val="28"/>
        </w:rPr>
        <w:t>закупки</w:t>
      </w:r>
      <w:r w:rsidRPr="005A4DA1">
        <w:rPr>
          <w:rFonts w:ascii="Times New Roman" w:hAnsi="Times New Roman"/>
          <w:sz w:val="28"/>
        </w:rPr>
        <w:t>, за исключением следующих случаев:</w:t>
      </w:r>
      <w:r>
        <w:rPr>
          <w:rFonts w:ascii="Times New Roman" w:hAnsi="Times New Roman"/>
          <w:sz w:val="28"/>
        </w:rPr>
        <w:t xml:space="preserve"> 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AD3812">
        <w:rPr>
          <w:b/>
          <w:bCs/>
          <w:i/>
          <w:iCs/>
          <w:u w:val="single"/>
        </w:rPr>
        <w:t>10</w:t>
      </w:r>
      <w:r w:rsidRPr="00B813FE">
        <w:rPr>
          <w:b/>
          <w:bCs/>
          <w:i/>
          <w:iCs/>
          <w:u w:val="single"/>
        </w:rPr>
        <w:t xml:space="preserve"> (</w:t>
      </w:r>
      <w:r w:rsidR="00AD3812">
        <w:rPr>
          <w:b/>
          <w:bCs/>
          <w:i/>
          <w:iCs/>
          <w:u w:val="single"/>
        </w:rPr>
        <w:t>десяти</w:t>
      </w:r>
      <w:r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 на официальном сайте и ЭТП, либо со дня завершения выше указанных мероприятий, передает лицу, с которым заключается договор (победителю закупки или единственному участнику закупки), проект договора, который составляется путем включения условий исполнения договора, предложенных лицом, с которым заключается договор, 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с учетом преддоговорных переговоров, в проект договора, прилагаемый к закупочной документации.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обязано предоставить заказчику подписанный и заверенный печатью со своей стороны договор </w:t>
      </w:r>
      <w:r w:rsidRPr="00B813FE">
        <w:rPr>
          <w:b/>
          <w:bCs/>
          <w:i/>
          <w:iCs/>
          <w:u w:val="single"/>
        </w:rPr>
        <w:t>в течение 10 (десяти)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pacing w:val="-6"/>
          <w:sz w:val="32"/>
          <w:szCs w:val="28"/>
        </w:rPr>
      </w:pPr>
    </w:p>
    <w:p w:rsidR="00673679" w:rsidRPr="00176F4E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t>Обеспечение</w:t>
      </w:r>
      <w:r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 </w:t>
      </w:r>
      <w:r w:rsidR="00FD3575">
        <w:rPr>
          <w:rFonts w:ascii="Times New Roman" w:hAnsi="Times New Roman"/>
          <w:spacing w:val="-6"/>
          <w:sz w:val="28"/>
          <w:szCs w:val="28"/>
        </w:rPr>
        <w:t>предусмотрено, в соответствии с проектом договора</w:t>
      </w:r>
      <w:r>
        <w:rPr>
          <w:rFonts w:ascii="Times New Roman" w:hAnsi="Times New Roman"/>
          <w:spacing w:val="-6"/>
          <w:sz w:val="28"/>
          <w:szCs w:val="28"/>
        </w:rPr>
        <w:t>.</w:t>
      </w:r>
    </w:p>
    <w:p w:rsidR="00673679" w:rsidRPr="00176F4E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spacing w:val="-6"/>
          <w:sz w:val="28"/>
          <w:szCs w:val="28"/>
        </w:rPr>
      </w:pPr>
    </w:p>
    <w:p w:rsidR="00673679" w:rsidRDefault="00673679" w:rsidP="00673679">
      <w:pPr>
        <w:numPr>
          <w:ilvl w:val="0"/>
          <w:numId w:val="21"/>
        </w:numPr>
        <w:tabs>
          <w:tab w:val="left" w:pos="142"/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673679" w:rsidRPr="004A7987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Pr="006B3FBF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Pr="006B3FBF">
        <w:rPr>
          <w:rFonts w:ascii="Times New Roman" w:hAnsi="Times New Roman"/>
          <w:sz w:val="28"/>
          <w:szCs w:val="28"/>
        </w:rPr>
        <w:t>в любое время вплоть до подведения итогов закупки,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3FBF">
        <w:rPr>
          <w:rFonts w:ascii="Times New Roman" w:hAnsi="Times New Roman"/>
          <w:sz w:val="28"/>
          <w:szCs w:val="28"/>
        </w:rPr>
        <w:t>в указанных ниже случаях не приводит к каким-либо последствиям для организатора закупки: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673679" w:rsidRPr="005C0EFF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673679" w:rsidRDefault="00673679" w:rsidP="00673679">
      <w:pPr>
        <w:pStyle w:val="aff9"/>
        <w:tabs>
          <w:tab w:val="left" w:pos="142"/>
        </w:tabs>
        <w:spacing w:after="0"/>
        <w:ind w:left="0" w:firstLine="567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>Извещение об отказе от проведения закупки или любого лота закупки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подписывается руководителем заказчика 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>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</w:t>
      </w:r>
      <w:bookmarkStart w:id="11" w:name="_GoBack"/>
      <w:bookmarkEnd w:id="11"/>
      <w:r w:rsidRPr="001A662C">
        <w:rPr>
          <w:sz w:val="28"/>
          <w:szCs w:val="28"/>
        </w:rPr>
        <w:t>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673679" w:rsidRDefault="00673679" w:rsidP="00673679">
      <w:pPr>
        <w:tabs>
          <w:tab w:val="left" w:pos="142"/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673679" w:rsidRDefault="00673679" w:rsidP="00673679">
      <w:pPr>
        <w:pStyle w:val="afff"/>
        <w:numPr>
          <w:ilvl w:val="0"/>
          <w:numId w:val="21"/>
        </w:numPr>
        <w:tabs>
          <w:tab w:val="left" w:pos="142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673679" w:rsidRDefault="00673679" w:rsidP="00673679">
      <w:pPr>
        <w:pStyle w:val="afff"/>
        <w:tabs>
          <w:tab w:val="left" w:pos="142"/>
          <w:tab w:val="left" w:pos="1134"/>
        </w:tabs>
        <w:spacing w:after="0" w:line="240" w:lineRule="auto"/>
        <w:ind w:left="0" w:firstLine="567"/>
        <w:jc w:val="both"/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18753695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18753696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9312BD">
        <w:rPr>
          <w:b/>
          <w:bCs/>
          <w:i/>
          <w:iCs w:val="0"/>
        </w:rPr>
        <w:t>, субподрядчикам (соисполнителям), изготовителям</w:t>
      </w:r>
      <w:bookmarkEnd w:id="41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A67CD4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действующей редакции (для</w:t>
            </w:r>
            <w:r w:rsidR="00A67C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юридических лиц);</w:t>
            </w:r>
            <w:bookmarkEnd w:id="44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18753699"/>
      <w:r>
        <w:rPr>
          <w:sz w:val="28"/>
          <w:szCs w:val="28"/>
        </w:rPr>
        <w:lastRenderedPageBreak/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703F4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3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4"/>
    </w:p>
    <w:p w:rsidR="00EA3525" w:rsidRPr="009B18AC" w:rsidRDefault="00EA3525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5" w:name="_Ref396489623"/>
      <w:r w:rsidRPr="009B18AC">
        <w:t xml:space="preserve">заявка на участие в </w:t>
      </w:r>
      <w:r w:rsidR="00BA3C22" w:rsidRPr="009B18AC">
        <w:t>закупке</w:t>
      </w:r>
      <w:r w:rsidRPr="009B18AC">
        <w:t xml:space="preserve"> по форме и в соответствии с инструкциями, приведенными в настоящей </w:t>
      </w:r>
      <w:r w:rsidR="00BA3C22" w:rsidRPr="009B18AC">
        <w:t>закупочной</w:t>
      </w:r>
      <w:r w:rsidRPr="009B18AC">
        <w:t xml:space="preserve"> документации (</w:t>
      </w:r>
      <w:r w:rsidR="000B0512" w:rsidRPr="009B18AC">
        <w:t>подраздел </w:t>
      </w:r>
      <w:fldSimple w:instr=" REF _Ref401131967 \r \h  \* MERGEFORMAT ">
        <w:r w:rsidR="0078534E" w:rsidRPr="009B18AC">
          <w:t>5.1</w:t>
        </w:r>
      </w:fldSimple>
      <w:r w:rsidR="000B0512" w:rsidRPr="009B18AC">
        <w:t xml:space="preserve">, соответствующая </w:t>
      </w:r>
      <w:hyperlink w:anchor="_Письмо_о_подаче" w:history="1">
        <w:r w:rsidR="000B0512" w:rsidRPr="009B18AC">
          <w:rPr>
            <w:rStyle w:val="afb"/>
          </w:rPr>
          <w:t>Форма</w:t>
        </w:r>
        <w:r w:rsidR="004F3459" w:rsidRPr="009B18AC">
          <w:rPr>
            <w:rStyle w:val="afb"/>
          </w:rPr>
          <w:t xml:space="preserve"> 1</w:t>
        </w:r>
      </w:hyperlink>
      <w:r w:rsidRPr="009B18AC">
        <w:t>);</w:t>
      </w:r>
      <w:bookmarkEnd w:id="55"/>
    </w:p>
    <w:p w:rsidR="009B18AC" w:rsidRPr="009B18AC" w:rsidRDefault="009B18AC" w:rsidP="009B18AC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 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9B18AC" w:rsidRPr="009B18AC" w:rsidRDefault="009B18AC" w:rsidP="009B18AC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lastRenderedPageBreak/>
        <w:t>указание количества товаров.</w:t>
      </w:r>
    </w:p>
    <w:p w:rsidR="00EA3525" w:rsidRPr="00EA3525" w:rsidRDefault="000D53B6" w:rsidP="009B18AC">
      <w:pPr>
        <w:numPr>
          <w:ilvl w:val="0"/>
          <w:numId w:val="24"/>
        </w:numPr>
        <w:tabs>
          <w:tab w:val="left" w:pos="993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B18AC">
        <w:t xml:space="preserve">в случае </w:t>
      </w:r>
      <w:r w:rsidRPr="009B18AC" w:rsidDel="00EC0238">
        <w:t>принадлежност</w:t>
      </w:r>
      <w:r w:rsidRPr="009B18AC">
        <w:t>и</w:t>
      </w:r>
      <w:r w:rsidRPr="009B18AC" w:rsidDel="00EC0238">
        <w:t xml:space="preserve"> </w:t>
      </w:r>
      <w:r w:rsidRPr="009B18AC">
        <w:t>участника</w:t>
      </w:r>
      <w:r w:rsidRPr="00EA3525">
        <w:t xml:space="preserve">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766AF8">
        <w:fldChar w:fldCharType="begin"/>
      </w:r>
      <w:r w:rsidR="0040787F">
        <w:instrText xml:space="preserve"> REF _Ref401131967 \r \h </w:instrText>
      </w:r>
      <w:r w:rsidR="00766AF8">
        <w:fldChar w:fldCharType="separate"/>
      </w:r>
      <w:r w:rsidR="0040787F">
        <w:t>5.1</w:t>
      </w:r>
      <w:r w:rsidR="00766AF8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9B18AC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>документы, указанные в подразделе </w:t>
      </w:r>
      <w:r w:rsidR="00766AF8" w:rsidRPr="00EA3525">
        <w:fldChar w:fldCharType="begin"/>
      </w:r>
      <w:r w:rsidRPr="00EA3525">
        <w:instrText xml:space="preserve"> REF _Ref394995094 \r \h </w:instrText>
      </w:r>
      <w:r w:rsidR="00766AF8" w:rsidRPr="00EA3525">
        <w:fldChar w:fldCharType="separate"/>
      </w:r>
      <w:r w:rsidR="0078534E">
        <w:t>2.1</w:t>
      </w:r>
      <w:r w:rsidR="00766AF8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21475870"/>
      <w:bookmarkStart w:id="57" w:name="_Toc398564600"/>
      <w:bookmarkStart w:id="58" w:name="_Toc399408089"/>
      <w:bookmarkStart w:id="59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6"/>
      <w:bookmarkEnd w:id="57"/>
      <w:bookmarkEnd w:id="58"/>
      <w:bookmarkEnd w:id="59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Toc412098816"/>
      <w:bookmarkStart w:id="61" w:name="_Toc412098817"/>
      <w:bookmarkStart w:id="62" w:name="_Toc412098818"/>
      <w:bookmarkStart w:id="63" w:name="_Toc412098819"/>
      <w:bookmarkStart w:id="64" w:name="_Toc395190388"/>
      <w:bookmarkStart w:id="65" w:name="_Ref396487846"/>
      <w:bookmarkStart w:id="66" w:name="_Ref396489236"/>
      <w:bookmarkStart w:id="67" w:name="_Toc418753702"/>
      <w:bookmarkStart w:id="68" w:name="_Toc260130025"/>
      <w:bookmarkStart w:id="69" w:name="_Toc367283798"/>
      <w:bookmarkEnd w:id="60"/>
      <w:bookmarkEnd w:id="61"/>
      <w:bookmarkEnd w:id="62"/>
      <w:bookmarkEnd w:id="63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64"/>
      <w:bookmarkEnd w:id="65"/>
      <w:bookmarkEnd w:id="66"/>
      <w:bookmarkEnd w:id="67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0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0"/>
      <w:bookmarkEnd w:id="71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 xml:space="preserve">Лот </w:t>
      </w:r>
      <w:r w:rsidR="00A67CD4">
        <w:rPr>
          <w:b/>
          <w:bCs w:val="0"/>
          <w:i/>
          <w:szCs w:val="24"/>
        </w:rPr>
        <w:t>1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2" w:name="_Письмо_о_подаче"/>
      <w:bookmarkStart w:id="73" w:name="_ЗАЯВКА_НА_УЧАСТИЕ"/>
      <w:bookmarkStart w:id="74" w:name="_Toc255987071"/>
      <w:bookmarkStart w:id="75" w:name="_Toc272505461"/>
      <w:bookmarkStart w:id="76" w:name="_Toc390267513"/>
      <w:bookmarkStart w:id="77" w:name="_Toc412201945"/>
      <w:bookmarkStart w:id="78" w:name="_Toc418753704"/>
      <w:bookmarkEnd w:id="72"/>
      <w:bookmarkEnd w:id="7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4"/>
      <w:bookmarkEnd w:id="75"/>
      <w:bookmarkEnd w:id="76"/>
      <w:bookmarkEnd w:id="77"/>
      <w:bookmarkEnd w:id="78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lastRenderedPageBreak/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lastRenderedPageBreak/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9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766AF8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766AF8">
        <w:rPr>
          <w:szCs w:val="24"/>
        </w:rPr>
      </w:r>
      <w:r w:rsidR="00766AF8">
        <w:rPr>
          <w:szCs w:val="24"/>
        </w:rPr>
        <w:fldChar w:fldCharType="separate"/>
      </w:r>
      <w:r>
        <w:rPr>
          <w:szCs w:val="24"/>
        </w:rPr>
        <w:t>8</w:t>
      </w:r>
      <w:r w:rsidR="00766AF8">
        <w:rPr>
          <w:szCs w:val="24"/>
        </w:rPr>
        <w:fldChar w:fldCharType="end"/>
      </w:r>
      <w:r>
        <w:rPr>
          <w:szCs w:val="24"/>
        </w:rPr>
        <w:t xml:space="preserve"> и </w:t>
      </w:r>
      <w:r w:rsidR="00766AF8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766AF8">
        <w:rPr>
          <w:szCs w:val="24"/>
        </w:rPr>
      </w:r>
      <w:r w:rsidR="00766AF8">
        <w:rPr>
          <w:szCs w:val="24"/>
        </w:rPr>
        <w:fldChar w:fldCharType="separate"/>
      </w:r>
      <w:r>
        <w:rPr>
          <w:szCs w:val="24"/>
        </w:rPr>
        <w:t>9</w:t>
      </w:r>
      <w:r w:rsidR="00766AF8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1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2" w:name="_Анкета_Претендента_на"/>
      <w:bookmarkStart w:id="83" w:name="_Анкета_Участника_процедуры"/>
      <w:bookmarkStart w:id="84" w:name="_АНКЕТА_УЧАСТНИКА_КОНКУРСА"/>
      <w:bookmarkEnd w:id="82"/>
      <w:bookmarkEnd w:id="83"/>
      <w:bookmarkEnd w:id="8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5" w:name="_СВЕДЕНИЯ_О_ПРИНАДЛЕЖНОСТИ_1"/>
      <w:bookmarkStart w:id="86" w:name="_Toc402520353"/>
      <w:bookmarkStart w:id="87" w:name="_Toc412201948"/>
      <w:bookmarkStart w:id="88" w:name="_Toc418753705"/>
      <w:bookmarkEnd w:id="8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6"/>
      <w:bookmarkEnd w:id="87"/>
      <w:bookmarkEnd w:id="88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9" w:name="_СВЕДЕНИЯ_О_ПРИНАДЛЕЖНОСТИ"/>
      <w:bookmarkStart w:id="90" w:name="_СВЕДЕНИЯ_О_ЦЕПОЧКЕ"/>
      <w:bookmarkStart w:id="91" w:name="_Toc402520354"/>
      <w:bookmarkStart w:id="92" w:name="_Toc412201949"/>
      <w:bookmarkStart w:id="93" w:name="_Toc418753706"/>
      <w:bookmarkEnd w:id="89"/>
      <w:bookmarkEnd w:id="9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1"/>
      <w:bookmarkEnd w:id="92"/>
      <w:bookmarkEnd w:id="93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4" w:name="_Техническое_предложение_(Форма"/>
      <w:bookmarkStart w:id="95" w:name="_Toc235439567"/>
      <w:bookmarkStart w:id="96" w:name="_Toc390267515"/>
      <w:bookmarkStart w:id="97" w:name="_Toc412201950"/>
      <w:bookmarkStart w:id="98" w:name="_Toc418753707"/>
      <w:bookmarkEnd w:id="94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5"/>
      <w:bookmarkEnd w:id="96"/>
      <w:bookmarkEnd w:id="97"/>
      <w:bookmarkEnd w:id="98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 xml:space="preserve">Лот </w:t>
      </w:r>
      <w:r w:rsidR="007B61D2">
        <w:rPr>
          <w:b/>
          <w:i/>
          <w:iCs/>
        </w:rPr>
        <w:t>1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9" w:name="_Toc418753708"/>
      <w:bookmarkEnd w:id="68"/>
      <w:bookmarkEnd w:id="69"/>
      <w:r>
        <w:rPr>
          <w:b/>
          <w:sz w:val="28"/>
          <w:szCs w:val="28"/>
        </w:rPr>
        <w:lastRenderedPageBreak/>
        <w:t>ЧАСТЬ 2</w:t>
      </w:r>
      <w:bookmarkEnd w:id="99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0" w:name="_Ref317259044"/>
      <w:bookmarkStart w:id="10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0"/>
      <w:bookmarkEnd w:id="101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2" w:name="_Toc418753709"/>
      <w:r>
        <w:rPr>
          <w:b/>
          <w:sz w:val="28"/>
          <w:szCs w:val="28"/>
        </w:rPr>
        <w:lastRenderedPageBreak/>
        <w:t>ЧАСТЬ 3</w:t>
      </w:r>
      <w:bookmarkEnd w:id="102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5CA" w:rsidRDefault="00A405CA">
      <w:r>
        <w:separator/>
      </w:r>
    </w:p>
  </w:endnote>
  <w:endnote w:type="continuationSeparator" w:id="0">
    <w:p w:rsidR="00A405CA" w:rsidRDefault="00A405CA">
      <w:r>
        <w:continuationSeparator/>
      </w:r>
    </w:p>
  </w:endnote>
  <w:endnote w:type="continuationNotice" w:id="1">
    <w:p w:rsidR="00A405CA" w:rsidRDefault="00A405C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CA" w:rsidRDefault="00766AF8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405C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405CA" w:rsidRDefault="00A405C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CA" w:rsidRPr="00FE6219" w:rsidRDefault="00A405C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CA" w:rsidRPr="00FE6219" w:rsidRDefault="00A405C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CA" w:rsidRPr="00FE6219" w:rsidRDefault="00A405CA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5CA" w:rsidRDefault="00A405CA">
      <w:r>
        <w:separator/>
      </w:r>
    </w:p>
  </w:footnote>
  <w:footnote w:type="continuationSeparator" w:id="0">
    <w:p w:rsidR="00A405CA" w:rsidRDefault="00A405CA">
      <w:r>
        <w:continuationSeparator/>
      </w:r>
    </w:p>
  </w:footnote>
  <w:footnote w:type="continuationNotice" w:id="1">
    <w:p w:rsidR="00A405CA" w:rsidRDefault="00A405C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CA" w:rsidRPr="007B42DE" w:rsidRDefault="00A405CA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CA" w:rsidRPr="00F429FC" w:rsidRDefault="00766AF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405CA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D3575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CA" w:rsidRPr="00F429FC" w:rsidRDefault="00766AF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405CA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D3575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CA" w:rsidRPr="00F429FC" w:rsidRDefault="00766AF8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A405CA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FD3575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703"/>
        </w:tabs>
        <w:ind w:left="1686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E8D4CAF6">
      <w:start w:val="1"/>
      <w:numFmt w:val="bullet"/>
      <w:lvlText w:val=""/>
      <w:lvlJc w:val="left"/>
      <w:pPr>
        <w:tabs>
          <w:tab w:val="num" w:pos="3846"/>
        </w:tabs>
        <w:ind w:left="3846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23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5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8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93E1F9E"/>
    <w:multiLevelType w:val="multilevel"/>
    <w:tmpl w:val="3AC89220"/>
    <w:numStyleLink w:val="1"/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6"/>
  </w:num>
  <w:num w:numId="3">
    <w:abstractNumId w:val="42"/>
  </w:num>
  <w:num w:numId="4">
    <w:abstractNumId w:val="1"/>
  </w:num>
  <w:num w:numId="5">
    <w:abstractNumId w:val="0"/>
  </w:num>
  <w:num w:numId="6">
    <w:abstractNumId w:val="35"/>
  </w:num>
  <w:num w:numId="7">
    <w:abstractNumId w:val="31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7"/>
  </w:num>
  <w:num w:numId="13">
    <w:abstractNumId w:val="53"/>
  </w:num>
  <w:num w:numId="14">
    <w:abstractNumId w:val="44"/>
  </w:num>
  <w:num w:numId="15">
    <w:abstractNumId w:val="26"/>
  </w:num>
  <w:num w:numId="16">
    <w:abstractNumId w:val="60"/>
  </w:num>
  <w:num w:numId="17">
    <w:abstractNumId w:val="39"/>
  </w:num>
  <w:num w:numId="18">
    <w:abstractNumId w:val="14"/>
  </w:num>
  <w:num w:numId="19">
    <w:abstractNumId w:val="58"/>
  </w:num>
  <w:num w:numId="20">
    <w:abstractNumId w:val="37"/>
  </w:num>
  <w:num w:numId="21">
    <w:abstractNumId w:val="41"/>
  </w:num>
  <w:num w:numId="22">
    <w:abstractNumId w:val="50"/>
  </w:num>
  <w:num w:numId="23">
    <w:abstractNumId w:val="24"/>
  </w:num>
  <w:num w:numId="24">
    <w:abstractNumId w:val="22"/>
  </w:num>
  <w:num w:numId="25">
    <w:abstractNumId w:val="49"/>
  </w:num>
  <w:num w:numId="26">
    <w:abstractNumId w:val="60"/>
  </w:num>
  <w:num w:numId="27">
    <w:abstractNumId w:val="34"/>
  </w:num>
  <w:num w:numId="28">
    <w:abstractNumId w:val="54"/>
  </w:num>
  <w:num w:numId="29">
    <w:abstractNumId w:val="16"/>
  </w:num>
  <w:num w:numId="30">
    <w:abstractNumId w:val="40"/>
  </w:num>
  <w:num w:numId="31">
    <w:abstractNumId w:val="20"/>
  </w:num>
  <w:num w:numId="32">
    <w:abstractNumId w:val="52"/>
  </w:num>
  <w:num w:numId="33">
    <w:abstractNumId w:val="9"/>
  </w:num>
  <w:num w:numId="34">
    <w:abstractNumId w:val="59"/>
  </w:num>
  <w:num w:numId="35">
    <w:abstractNumId w:val="57"/>
  </w:num>
  <w:num w:numId="36">
    <w:abstractNumId w:val="32"/>
  </w:num>
  <w:num w:numId="37">
    <w:abstractNumId w:val="18"/>
  </w:num>
  <w:num w:numId="38">
    <w:abstractNumId w:val="29"/>
  </w:num>
  <w:num w:numId="39">
    <w:abstractNumId w:val="28"/>
  </w:num>
  <w:num w:numId="40">
    <w:abstractNumId w:val="61"/>
  </w:num>
  <w:num w:numId="41">
    <w:abstractNumId w:val="23"/>
  </w:num>
  <w:num w:numId="42">
    <w:abstractNumId w:val="55"/>
  </w:num>
  <w:num w:numId="43">
    <w:abstractNumId w:val="30"/>
  </w:num>
  <w:num w:numId="44">
    <w:abstractNumId w:val="7"/>
  </w:num>
  <w:num w:numId="45">
    <w:abstractNumId w:val="48"/>
  </w:num>
  <w:num w:numId="46">
    <w:abstractNumId w:val="47"/>
  </w:num>
  <w:num w:numId="47">
    <w:abstractNumId w:val="51"/>
  </w:num>
  <w:num w:numId="48">
    <w:abstractNumId w:val="13"/>
  </w:num>
  <w:num w:numId="49">
    <w:abstractNumId w:val="45"/>
  </w:num>
  <w:num w:numId="50">
    <w:abstractNumId w:val="25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3"/>
  </w:num>
  <w:num w:numId="56">
    <w:abstractNumId w:val="10"/>
  </w:num>
  <w:num w:numId="57">
    <w:abstractNumId w:val="38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3"/>
  </w:num>
  <w:num w:numId="63">
    <w:abstractNumId w:val="3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18465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42E"/>
    <w:rsid w:val="00030F49"/>
    <w:rsid w:val="0003114E"/>
    <w:rsid w:val="000316C6"/>
    <w:rsid w:val="00032ADF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1F85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7E6"/>
    <w:rsid w:val="001269E6"/>
    <w:rsid w:val="00126DD7"/>
    <w:rsid w:val="001275EF"/>
    <w:rsid w:val="0013016B"/>
    <w:rsid w:val="0013050C"/>
    <w:rsid w:val="00130B76"/>
    <w:rsid w:val="00130E14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805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804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692F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601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160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679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1D6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6AF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1D2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5AE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D7C60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636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1EB"/>
    <w:rsid w:val="009A487E"/>
    <w:rsid w:val="009A4C92"/>
    <w:rsid w:val="009A68E2"/>
    <w:rsid w:val="009A77ED"/>
    <w:rsid w:val="009B05E3"/>
    <w:rsid w:val="009B09AD"/>
    <w:rsid w:val="009B18AC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5CA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67CD4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4A0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812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028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0C1A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2F9A"/>
    <w:rsid w:val="00BD369E"/>
    <w:rsid w:val="00BD378F"/>
    <w:rsid w:val="00BD3C76"/>
    <w:rsid w:val="00BD6743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23AB"/>
    <w:rsid w:val="00C23C67"/>
    <w:rsid w:val="00C247A9"/>
    <w:rsid w:val="00C24D0A"/>
    <w:rsid w:val="00C25364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3523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063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479"/>
    <w:rsid w:val="00DA5976"/>
    <w:rsid w:val="00DA5FFD"/>
    <w:rsid w:val="00DA669D"/>
    <w:rsid w:val="00DA74E8"/>
    <w:rsid w:val="00DB0FDD"/>
    <w:rsid w:val="00DB0FFE"/>
    <w:rsid w:val="00DB23DF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3575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8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2060-9B5D-4645-8370-69BB2AEA4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DCA4FC-1D99-4DF3-9C70-2F9375BA6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27</Pages>
  <Words>5671</Words>
  <Characters>40989</Characters>
  <Application>Microsoft Office Word</Application>
  <DocSecurity>0</DocSecurity>
  <Lines>341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46567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50</cp:revision>
  <cp:lastPrinted>2014-11-29T07:15:00Z</cp:lastPrinted>
  <dcterms:created xsi:type="dcterms:W3CDTF">2015-04-28T13:38:00Z</dcterms:created>
  <dcterms:modified xsi:type="dcterms:W3CDTF">2015-06-18T05:05:00Z</dcterms:modified>
</cp:coreProperties>
</file>